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A5" w:rsidRPr="00DF2EA5" w:rsidRDefault="00DF2EA5" w:rsidP="00DF2EA5">
      <w:pPr>
        <w:tabs>
          <w:tab w:val="right" w:leader="dot" w:pos="9628"/>
        </w:tabs>
        <w:suppressAutoHyphens/>
        <w:spacing w:after="1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DF2E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412114</wp:posOffset>
                </wp:positionV>
                <wp:extent cx="52959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6350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2F2A7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0.45pt,32.45pt" to="467.4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" strokecolor="windowText" strokeweight="5pt">
                <v:stroke linestyle="thickBetweenThin" joinstyle="miter"/>
                <o:lock v:ext="edit" shapetype="f"/>
              </v:line>
            </w:pict>
          </mc:Fallback>
        </mc:AlternateContent>
      </w:r>
      <w:r w:rsidRPr="00DF2EA5">
        <w:rPr>
          <w:rFonts w:ascii="Times New Roman" w:eastAsia="Calibri" w:hAnsi="Times New Roman" w:cs="Times New Roman"/>
          <w:noProof/>
          <w:sz w:val="24"/>
          <w:szCs w:val="24"/>
        </w:rPr>
        <w:t>МУНИЦИПАЛЬНОЕ БЮДЖЕТНОЕ ОБЩЕОБРАЗОВАТЕЛЬНОЕ УЧРЕЖДЕНИЕ</w:t>
      </w:r>
      <w:r w:rsidRPr="00DF2EA5">
        <w:rPr>
          <w:rFonts w:ascii="Times New Roman" w:eastAsia="Calibri" w:hAnsi="Times New Roman" w:cs="Times New Roman"/>
          <w:noProof/>
          <w:sz w:val="24"/>
          <w:szCs w:val="24"/>
        </w:rPr>
        <w:br/>
        <w:t>«РУБЕЖНЕНСКАЯ  СРЕДНЯЯ ОБЩЕОБРАЗОВАТЕЛЬНАЯ ШКОЛА»</w:t>
      </w:r>
    </w:p>
    <w:p w:rsidR="00DF2EA5" w:rsidRDefault="00DF2EA5" w:rsidP="00DF2EA5">
      <w:pPr>
        <w:keepNext/>
        <w:keepLines/>
        <w:suppressAutoHyphens/>
        <w:spacing w:after="0" w:line="276" w:lineRule="auto"/>
        <w:ind w:right="-2"/>
        <w:jc w:val="center"/>
        <w:outlineLvl w:val="2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US"/>
        </w:rPr>
      </w:pPr>
      <w:r w:rsidRPr="00DF2EA5">
        <w:rPr>
          <w:rFonts w:ascii="Times New Roman" w:eastAsia="Calibri" w:hAnsi="Times New Roman" w:cs="Times New Roman"/>
          <w:noProof/>
          <w:sz w:val="24"/>
          <w:szCs w:val="24"/>
        </w:rPr>
        <w:t>366131, Чеченская Республика, Наурский муниципальный район, с. Рубежное,</w:t>
      </w:r>
      <w:r w:rsidRPr="00DF2EA5">
        <w:rPr>
          <w:rFonts w:ascii="Times New Roman" w:eastAsia="Calibri" w:hAnsi="Times New Roman" w:cs="Times New Roman"/>
          <w:noProof/>
          <w:sz w:val="24"/>
          <w:szCs w:val="24"/>
        </w:rPr>
        <w:br/>
        <w:t xml:space="preserve">ул. Школьная, 1. </w:t>
      </w:r>
      <w:r w:rsidRPr="00DF2EA5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e</w:t>
      </w:r>
      <w:r w:rsidRPr="00DF2EA5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Pr="00DF2EA5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mail</w:t>
      </w:r>
      <w:r w:rsidRPr="00DF2EA5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hyperlink r:id="rId5" w:history="1">
        <w:r w:rsidRPr="00DF2EA5">
          <w:rPr>
            <w:rFonts w:ascii="Times New Roman" w:eastAsia="Calibri" w:hAnsi="Times New Roman" w:cs="Times New Roman"/>
            <w:noProof/>
            <w:color w:val="0563C1"/>
            <w:sz w:val="24"/>
            <w:szCs w:val="24"/>
            <w:u w:val="single"/>
            <w:lang w:val="en-US"/>
          </w:rPr>
          <w:t>rubegnoe</w:t>
        </w:r>
        <w:r w:rsidRPr="00DF2EA5">
          <w:rPr>
            <w:rFonts w:ascii="Times New Roman" w:eastAsia="Calibri" w:hAnsi="Times New Roman" w:cs="Times New Roman"/>
            <w:noProof/>
            <w:color w:val="0563C1"/>
            <w:sz w:val="24"/>
            <w:szCs w:val="24"/>
            <w:u w:val="single"/>
          </w:rPr>
          <w:t>1@</w:t>
        </w:r>
        <w:r w:rsidRPr="00DF2EA5">
          <w:rPr>
            <w:rFonts w:ascii="Times New Roman" w:eastAsia="Calibri" w:hAnsi="Times New Roman" w:cs="Times New Roman"/>
            <w:noProof/>
            <w:color w:val="0563C1"/>
            <w:sz w:val="24"/>
            <w:szCs w:val="24"/>
            <w:u w:val="single"/>
            <w:lang w:val="en-US"/>
          </w:rPr>
          <w:t>mail</w:t>
        </w:r>
        <w:r w:rsidRPr="00DF2EA5">
          <w:rPr>
            <w:rFonts w:ascii="Times New Roman" w:eastAsia="Calibri" w:hAnsi="Times New Roman" w:cs="Times New Roman"/>
            <w:noProof/>
            <w:color w:val="0563C1"/>
            <w:sz w:val="24"/>
            <w:szCs w:val="24"/>
            <w:u w:val="single"/>
          </w:rPr>
          <w:t>.</w:t>
        </w:r>
        <w:r w:rsidRPr="00DF2EA5">
          <w:rPr>
            <w:rFonts w:ascii="Times New Roman" w:eastAsia="Calibri" w:hAnsi="Times New Roman" w:cs="Times New Roman"/>
            <w:noProof/>
            <w:color w:val="0563C1"/>
            <w:sz w:val="24"/>
            <w:szCs w:val="24"/>
            <w:u w:val="single"/>
            <w:lang w:val="en-US"/>
          </w:rPr>
          <w:t>ru</w:t>
        </w:r>
      </w:hyperlink>
      <w:r w:rsidRPr="00DF2EA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DF2EA5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US"/>
        </w:rPr>
        <w:t>http</w:t>
      </w:r>
      <w:r w:rsidRPr="00DF2EA5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</w:rPr>
        <w:t>://</w:t>
      </w:r>
      <w:r w:rsidRPr="00DF2EA5">
        <w:rPr>
          <w:rFonts w:ascii="Times New Roman" w:eastAsia="Calibri" w:hAnsi="Times New Roman" w:cs="Times New Roman"/>
          <w:sz w:val="28"/>
        </w:rPr>
        <w:t xml:space="preserve"> </w:t>
      </w:r>
      <w:r w:rsidRPr="00DF2EA5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US"/>
        </w:rPr>
        <w:t>rubegnoe</w:t>
      </w:r>
      <w:r w:rsidRPr="00DF2EA5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</w:rPr>
        <w:t>1.</w:t>
      </w:r>
      <w:r w:rsidRPr="00DF2EA5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US"/>
        </w:rPr>
        <w:t>edu</w:t>
      </w:r>
      <w:r w:rsidRPr="00DF2EA5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</w:rPr>
        <w:t>95.</w:t>
      </w:r>
      <w:r w:rsidRPr="00DF2EA5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US"/>
        </w:rPr>
        <w:t>ru</w:t>
      </w:r>
    </w:p>
    <w:p w:rsidR="00DF2EA5" w:rsidRDefault="00DF2EA5" w:rsidP="00DF2EA5">
      <w:pPr>
        <w:keepNext/>
        <w:keepLines/>
        <w:suppressAutoHyphens/>
        <w:spacing w:after="0" w:line="276" w:lineRule="auto"/>
        <w:ind w:right="-2"/>
        <w:jc w:val="center"/>
        <w:outlineLvl w:val="2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US"/>
        </w:rPr>
      </w:pPr>
    </w:p>
    <w:p w:rsidR="00DF2EA5" w:rsidRDefault="00DF2EA5" w:rsidP="00DF2EA5">
      <w:pPr>
        <w:keepNext/>
        <w:keepLines/>
        <w:suppressAutoHyphens/>
        <w:spacing w:after="0" w:line="276" w:lineRule="auto"/>
        <w:ind w:right="-2"/>
        <w:jc w:val="center"/>
        <w:outlineLvl w:val="2"/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</w:rPr>
      </w:pPr>
      <w:r w:rsidRPr="00DF2EA5"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</w:rPr>
        <w:t xml:space="preserve">Информация </w: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</w:rPr>
        <w:t xml:space="preserve">                                                                                                                                 </w:t>
      </w:r>
      <w:r w:rsidRPr="00DF2EA5"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</w:rPr>
        <w:t>по профилактике социального</w: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</w:rPr>
        <w:t xml:space="preserve"> </w:t>
      </w:r>
      <w:r w:rsidRPr="00DF2EA5"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</w:rPr>
        <w:t>сиротства</w:t>
      </w:r>
    </w:p>
    <w:p w:rsidR="00D568B5" w:rsidRDefault="00D568B5" w:rsidP="00DF2EA5">
      <w:pPr>
        <w:keepNext/>
        <w:keepLines/>
        <w:suppressAutoHyphens/>
        <w:spacing w:after="0" w:line="276" w:lineRule="auto"/>
        <w:ind w:right="-2"/>
        <w:jc w:val="center"/>
        <w:outlineLvl w:val="2"/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</w:rPr>
      </w:pPr>
    </w:p>
    <w:p w:rsidR="00587564" w:rsidRPr="00587564" w:rsidRDefault="00587564" w:rsidP="00587564">
      <w:pPr>
        <w:rPr>
          <w:rFonts w:ascii="Times New Roman" w:hAnsi="Times New Roman" w:cs="Times New Roman"/>
          <w:sz w:val="28"/>
        </w:rPr>
      </w:pPr>
      <w:r w:rsidRPr="00587564">
        <w:rPr>
          <w:rFonts w:ascii="Times New Roman" w:hAnsi="Times New Roman" w:cs="Times New Roman"/>
          <w:sz w:val="28"/>
        </w:rPr>
        <w:t>Проблема социально сиротства на сегодняшний день является характерной для многих развитых и развивающихся стран.</w:t>
      </w:r>
    </w:p>
    <w:p w:rsidR="00587564" w:rsidRPr="00587564" w:rsidRDefault="00587564" w:rsidP="00587564">
      <w:pPr>
        <w:rPr>
          <w:rFonts w:ascii="Times New Roman" w:hAnsi="Times New Roman" w:cs="Times New Roman"/>
          <w:sz w:val="48"/>
          <w:szCs w:val="28"/>
        </w:rPr>
      </w:pPr>
      <w:r w:rsidRPr="00587564">
        <w:rPr>
          <w:rFonts w:ascii="Times New Roman" w:hAnsi="Times New Roman" w:cs="Times New Roman"/>
          <w:sz w:val="28"/>
        </w:rPr>
        <w:t>Социальное сиротство - актуальная проблема современности, и в ней выделяют и так называемую категорию «скрытых сирот», к которым относят детей, которые проживают в неблагополучных семьях и чье положение скрыто от государства, и они долгое время не получают помощи.</w:t>
      </w:r>
    </w:p>
    <w:p w:rsidR="00DF2EA5" w:rsidRDefault="00C85F63" w:rsidP="00C85F63">
      <w:pPr>
        <w:keepNext/>
        <w:keepLines/>
        <w:suppressAutoHyphens/>
        <w:spacing w:after="0" w:line="276" w:lineRule="auto"/>
        <w:ind w:right="-2"/>
        <w:outlineLvl w:val="2"/>
        <w:rPr>
          <w:rStyle w:val="a4"/>
          <w:rFonts w:ascii="Times New Roman" w:hAnsi="Times New Roman" w:cs="Times New Roman"/>
          <w:b w:val="0"/>
          <w:color w:val="333333"/>
          <w:sz w:val="28"/>
          <w:szCs w:val="21"/>
          <w:shd w:val="clear" w:color="auto" w:fill="FFFFFF"/>
        </w:rPr>
      </w:pPr>
      <w:r w:rsidRPr="00C85F63">
        <w:rPr>
          <w:rStyle w:val="a4"/>
          <w:rFonts w:ascii="Times New Roman" w:hAnsi="Times New Roman" w:cs="Times New Roman"/>
          <w:b w:val="0"/>
          <w:color w:val="333333"/>
          <w:sz w:val="28"/>
          <w:szCs w:val="21"/>
          <w:shd w:val="clear" w:color="auto" w:fill="FFFFFF"/>
        </w:rPr>
        <w:t xml:space="preserve">Профилактика социального сиротства – </w:t>
      </w:r>
      <w:r w:rsidR="00D71E10">
        <w:rPr>
          <w:rStyle w:val="a4"/>
          <w:rFonts w:ascii="Times New Roman" w:hAnsi="Times New Roman" w:cs="Times New Roman"/>
          <w:b w:val="0"/>
          <w:color w:val="333333"/>
          <w:sz w:val="28"/>
          <w:szCs w:val="21"/>
          <w:shd w:val="clear" w:color="auto" w:fill="FFFFFF"/>
        </w:rPr>
        <w:t xml:space="preserve">это </w:t>
      </w:r>
      <w:r w:rsidRPr="00C85F63">
        <w:rPr>
          <w:rStyle w:val="a4"/>
          <w:rFonts w:ascii="Times New Roman" w:hAnsi="Times New Roman" w:cs="Times New Roman"/>
          <w:b w:val="0"/>
          <w:color w:val="333333"/>
          <w:sz w:val="28"/>
          <w:szCs w:val="21"/>
          <w:shd w:val="clear" w:color="auto" w:fill="FFFFFF"/>
        </w:rPr>
        <w:t>часть необходимой де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1"/>
          <w:shd w:val="clear" w:color="auto" w:fill="FFFFFF"/>
        </w:rPr>
        <w:t>ятельности по защите прав детей.</w:t>
      </w:r>
    </w:p>
    <w:p w:rsidR="00C85F63" w:rsidRPr="00C85F63" w:rsidRDefault="00C85F63" w:rsidP="00C85F63">
      <w:pPr>
        <w:keepNext/>
        <w:keepLines/>
        <w:suppressAutoHyphens/>
        <w:spacing w:after="0" w:line="276" w:lineRule="auto"/>
        <w:ind w:right="-2"/>
        <w:outlineLvl w:val="2"/>
        <w:rPr>
          <w:rFonts w:ascii="Times New Roman" w:eastAsia="Calibri" w:hAnsi="Times New Roman" w:cs="Times New Roman"/>
          <w:noProof/>
          <w:color w:val="000000" w:themeColor="text1"/>
          <w:sz w:val="40"/>
          <w:szCs w:val="24"/>
        </w:rPr>
      </w:pPr>
      <w:r w:rsidRPr="00C85F63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Проблема социального сиротства, детской безнадзорности и беспризорности выступает сегодня одной из наиболе</w:t>
      </w:r>
      <w:r w:rsidR="00587564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е сложных и болезненных проблем.</w:t>
      </w:r>
    </w:p>
    <w:p w:rsidR="00857139" w:rsidRDefault="00C85F63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C85F63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Работа в данном направлении предполагает обеспечение комплексного подхода и уровня взаимодействия различных служб и ведомств по профилактике социального сиротства и жестокого обращения с детьми. </w:t>
      </w:r>
      <w:r w:rsidRPr="00C85F63">
        <w:rPr>
          <w:rFonts w:ascii="Times New Roman" w:hAnsi="Times New Roman" w:cs="Times New Roman"/>
          <w:color w:val="333333"/>
          <w:sz w:val="28"/>
          <w:szCs w:val="21"/>
        </w:rPr>
        <w:br/>
      </w:r>
    </w:p>
    <w:p w:rsidR="00587564" w:rsidRDefault="00D71E10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 связи с этим в школе проводятся ряд мероприятий по данной теме:</w:t>
      </w:r>
    </w:p>
    <w:p w:rsidR="00D71E10" w:rsidRPr="00D568B5" w:rsidRDefault="00D568B5" w:rsidP="004279B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40"/>
          <w:szCs w:val="28"/>
          <w:shd w:val="clear" w:color="auto" w:fill="FFFFFF"/>
        </w:rPr>
      </w:pPr>
      <w:r w:rsidRPr="00D568B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Социальный педагог Меликова Э.З. проводит</w:t>
      </w:r>
      <w:r w:rsidRPr="00D568B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работу по 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</w:t>
      </w:r>
      <w:r w:rsidR="00587564" w:rsidRPr="00D568B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ыявление семей, находящихс</w:t>
      </w:r>
      <w:r w:rsidR="00D71E10" w:rsidRPr="00D568B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я в социально опасном положении (если такие есть семья - то с ними проводится </w:t>
      </w:r>
      <w:r w:rsidR="00587564" w:rsidRPr="00D568B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очень кропотливая и глубоко индивидуальная работа </w:t>
      </w:r>
      <w:r w:rsidR="00D71E10" w:rsidRPr="00D568B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всего </w:t>
      </w:r>
      <w:r w:rsidR="00587564" w:rsidRPr="00D568B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педагогического колле</w:t>
      </w:r>
      <w:r w:rsidR="00D71E10" w:rsidRPr="00D568B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ктива).</w:t>
      </w:r>
    </w:p>
    <w:p w:rsidR="00D71E10" w:rsidRPr="00D71E10" w:rsidRDefault="00C85F63" w:rsidP="00587564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40"/>
          <w:szCs w:val="28"/>
          <w:shd w:val="clear" w:color="auto" w:fill="FFFFFF"/>
        </w:rPr>
      </w:pPr>
      <w:r w:rsidRPr="00D71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Ежеквартально педагог- психолог проводит с учащимися </w:t>
      </w:r>
      <w:r w:rsidR="00DF2EA5" w:rsidRPr="00D71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психолого-педагогическо</w:t>
      </w:r>
      <w:r w:rsidRPr="00D71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тестирование</w:t>
      </w:r>
      <w:r w:rsidR="00DF2EA5" w:rsidRPr="00D71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71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профилактике безнадзорности и беспризорности.</w:t>
      </w:r>
      <w:r w:rsidR="00DF2EA5" w:rsidRPr="00D71E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B253A" w:rsidRPr="00AD0C00" w:rsidRDefault="008B253A" w:rsidP="008B253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5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В летний каникулярный период </w:t>
      </w:r>
      <w:proofErr w:type="gramStart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для детей</w:t>
      </w:r>
      <w:proofErr w:type="gram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находящихся в трудной жизненной ситуации </w:t>
      </w:r>
      <w:r w:rsidR="00AD0C00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организовывают досуг (лагерь «Солнышко» с дневным пребывание).</w:t>
      </w:r>
    </w:p>
    <w:p w:rsidR="00AD0C00" w:rsidRPr="00AD0C00" w:rsidRDefault="00AD0C00" w:rsidP="00AD0C00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5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Организатор –педагог по ДНВ </w:t>
      </w:r>
      <w:proofErr w:type="spellStart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Губаев</w:t>
      </w:r>
      <w:proofErr w:type="spell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Ю.Г. проводит ежеквартально мероприятия (беседы) с учащимися по теме «Семья и семейные ценности».</w:t>
      </w:r>
    </w:p>
    <w:p w:rsidR="00AD0C00" w:rsidRPr="00D568B5" w:rsidRDefault="00AD0C00" w:rsidP="00AD0C00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5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Организатор – педагог по ДНВ </w:t>
      </w:r>
      <w:proofErr w:type="spellStart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Губаев</w:t>
      </w:r>
      <w:proofErr w:type="spell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Ю.Г. проводит с учащимися беседу по профилактике безнадзорности и беспризорности.</w:t>
      </w:r>
    </w:p>
    <w:p w:rsidR="00D568B5" w:rsidRPr="00D568B5" w:rsidRDefault="00D568B5" w:rsidP="00D568B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96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lastRenderedPageBreak/>
        <w:t>Также проводятся м</w:t>
      </w:r>
      <w:r w:rsidRPr="00D568B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ероприятия, связанные с организацией родительского всеобуча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(</w:t>
      </w:r>
      <w:r w:rsidRPr="00D568B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родительски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е</w:t>
      </w:r>
      <w:r w:rsidRPr="00D568B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собрани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я)</w:t>
      </w:r>
      <w:r w:rsidRPr="00D568B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, размещение информации на стендах, совместные праздники, досуговые мероприятия, выставки, конкурсы, обобщение положительного опыта семейного воспитания, социальной сети.</w:t>
      </w:r>
    </w:p>
    <w:p w:rsidR="00D568B5" w:rsidRPr="00D568B5" w:rsidRDefault="00D568B5" w:rsidP="00D568B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96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ИДН </w:t>
      </w:r>
      <w:proofErr w:type="spellStart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Эжаев</w:t>
      </w:r>
      <w:proofErr w:type="spell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У.В. ежеквартально проводит с учащимися беседу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профилактике безнадзорности и беспризорности.</w:t>
      </w:r>
    </w:p>
    <w:p w:rsidR="00587564" w:rsidRPr="00587564" w:rsidRDefault="00587564" w:rsidP="00587564">
      <w:pPr>
        <w:rPr>
          <w:rFonts w:ascii="Times New Roman" w:hAnsi="Times New Roman" w:cs="Times New Roman"/>
          <w:sz w:val="40"/>
          <w:szCs w:val="28"/>
        </w:rPr>
      </w:pPr>
    </w:p>
    <w:p w:rsidR="00587564" w:rsidRPr="00587564" w:rsidRDefault="00587564" w:rsidP="00587564">
      <w:pPr>
        <w:rPr>
          <w:rFonts w:ascii="Times New Roman" w:hAnsi="Times New Roman" w:cs="Times New Roman"/>
          <w:sz w:val="40"/>
          <w:szCs w:val="28"/>
        </w:rPr>
      </w:pPr>
    </w:p>
    <w:sectPr w:rsidR="00587564" w:rsidRPr="0058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95E6C"/>
    <w:multiLevelType w:val="hybridMultilevel"/>
    <w:tmpl w:val="4DDED1F2"/>
    <w:lvl w:ilvl="0" w:tplc="804A17E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8B"/>
    <w:rsid w:val="00063F41"/>
    <w:rsid w:val="00587564"/>
    <w:rsid w:val="006A078B"/>
    <w:rsid w:val="00857139"/>
    <w:rsid w:val="008B253A"/>
    <w:rsid w:val="00AD0C00"/>
    <w:rsid w:val="00C85F63"/>
    <w:rsid w:val="00D568B5"/>
    <w:rsid w:val="00D71E10"/>
    <w:rsid w:val="00D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951035"/>
  <w15:chartTrackingRefBased/>
  <w15:docId w15:val="{E10A4EAC-6024-47DD-B6B1-169FB7EC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5F63"/>
    <w:rPr>
      <w:i/>
      <w:iCs/>
    </w:rPr>
  </w:style>
  <w:style w:type="character" w:styleId="a4">
    <w:name w:val="Strong"/>
    <w:basedOn w:val="a0"/>
    <w:uiPriority w:val="22"/>
    <w:qFormat/>
    <w:rsid w:val="00C85F63"/>
    <w:rPr>
      <w:b/>
      <w:bCs/>
    </w:rPr>
  </w:style>
  <w:style w:type="paragraph" w:styleId="a5">
    <w:name w:val="List Paragraph"/>
    <w:basedOn w:val="a"/>
    <w:uiPriority w:val="34"/>
    <w:qFormat/>
    <w:rsid w:val="00D7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begnoe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2</cp:revision>
  <dcterms:created xsi:type="dcterms:W3CDTF">2020-10-26T12:05:00Z</dcterms:created>
  <dcterms:modified xsi:type="dcterms:W3CDTF">2020-10-26T13:20:00Z</dcterms:modified>
</cp:coreProperties>
</file>